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76" w:rsidRDefault="00B84B76" w:rsidP="00B84B76">
      <w:pPr>
        <w:spacing w:before="120" w:afterLines="50"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首都医科大学附属北京同仁医院</w:t>
      </w:r>
    </w:p>
    <w:p w:rsidR="00CB7441" w:rsidRDefault="00B84B76" w:rsidP="00B84B76">
      <w:pPr>
        <w:jc w:val="center"/>
        <w:rPr>
          <w:rFonts w:eastAsia="黑体" w:hint="eastAsia"/>
          <w:sz w:val="36"/>
          <w:szCs w:val="36"/>
        </w:rPr>
      </w:pPr>
      <w:r w:rsidRPr="00B84B76">
        <w:rPr>
          <w:rFonts w:eastAsia="黑体" w:hint="eastAsia"/>
          <w:sz w:val="36"/>
          <w:szCs w:val="36"/>
        </w:rPr>
        <w:t>防治污染设施的建设和运行情况</w:t>
      </w:r>
    </w:p>
    <w:p w:rsidR="00B84B76" w:rsidRDefault="00B84B76" w:rsidP="00B84B7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 w:rsidR="00B84B76" w:rsidRPr="00B84B76" w:rsidRDefault="00B84B76" w:rsidP="00B84B7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B84B76">
        <w:rPr>
          <w:rFonts w:hint="eastAsia"/>
          <w:sz w:val="32"/>
          <w:szCs w:val="32"/>
        </w:rPr>
        <w:t>同仁医院崇文门院区包括中心花园污水站（接触氧化</w:t>
      </w:r>
      <w:r w:rsidRPr="00B84B76">
        <w:rPr>
          <w:rFonts w:hint="eastAsia"/>
          <w:sz w:val="32"/>
          <w:szCs w:val="32"/>
        </w:rPr>
        <w:t>+</w:t>
      </w:r>
      <w:r w:rsidRPr="00B84B76">
        <w:rPr>
          <w:rFonts w:hint="eastAsia"/>
          <w:sz w:val="32"/>
          <w:szCs w:val="32"/>
        </w:rPr>
        <w:t>混凝</w:t>
      </w:r>
      <w:r w:rsidRPr="00B84B76">
        <w:rPr>
          <w:rFonts w:hint="eastAsia"/>
          <w:sz w:val="32"/>
          <w:szCs w:val="32"/>
        </w:rPr>
        <w:t>+</w:t>
      </w:r>
      <w:r w:rsidRPr="00B84B76">
        <w:rPr>
          <w:rFonts w:hint="eastAsia"/>
          <w:sz w:val="32"/>
          <w:szCs w:val="32"/>
        </w:rPr>
        <w:t>深度消毒）与</w:t>
      </w:r>
      <w:r w:rsidRPr="00B84B76">
        <w:rPr>
          <w:rFonts w:hint="eastAsia"/>
          <w:sz w:val="32"/>
          <w:szCs w:val="32"/>
        </w:rPr>
        <w:t>93</w:t>
      </w:r>
      <w:r w:rsidRPr="00B84B76">
        <w:rPr>
          <w:rFonts w:hint="eastAsia"/>
          <w:sz w:val="32"/>
          <w:szCs w:val="32"/>
        </w:rPr>
        <w:t>号楼污水站（混凝</w:t>
      </w:r>
      <w:r w:rsidRPr="00B84B76">
        <w:rPr>
          <w:rFonts w:hint="eastAsia"/>
          <w:sz w:val="32"/>
          <w:szCs w:val="32"/>
        </w:rPr>
        <w:t>+</w:t>
      </w:r>
      <w:r w:rsidRPr="00B84B76">
        <w:rPr>
          <w:rFonts w:hint="eastAsia"/>
          <w:sz w:val="32"/>
          <w:szCs w:val="32"/>
        </w:rPr>
        <w:t>深度消毒），与亦庄南区污水站（接触氧化</w:t>
      </w:r>
      <w:r w:rsidRPr="00B84B76">
        <w:rPr>
          <w:rFonts w:hint="eastAsia"/>
          <w:sz w:val="32"/>
          <w:szCs w:val="32"/>
        </w:rPr>
        <w:t>+</w:t>
      </w:r>
      <w:r w:rsidRPr="00B84B76">
        <w:rPr>
          <w:rFonts w:hint="eastAsia"/>
          <w:sz w:val="32"/>
          <w:szCs w:val="32"/>
        </w:rPr>
        <w:t>混凝</w:t>
      </w:r>
      <w:r w:rsidRPr="00B84B76">
        <w:rPr>
          <w:rFonts w:hint="eastAsia"/>
          <w:sz w:val="32"/>
          <w:szCs w:val="32"/>
        </w:rPr>
        <w:t>+</w:t>
      </w:r>
      <w:r w:rsidRPr="00B84B76">
        <w:rPr>
          <w:rFonts w:hint="eastAsia"/>
          <w:sz w:val="32"/>
          <w:szCs w:val="32"/>
        </w:rPr>
        <w:t>深度消毒）设施运行均正常。</w:t>
      </w:r>
    </w:p>
    <w:p w:rsidR="00B84B76" w:rsidRPr="00B84B76" w:rsidRDefault="00B84B76" w:rsidP="00B84B76">
      <w:pPr>
        <w:rPr>
          <w:rFonts w:hint="eastAsia"/>
          <w:sz w:val="32"/>
          <w:szCs w:val="32"/>
        </w:rPr>
      </w:pPr>
      <w:r w:rsidRPr="00B84B76">
        <w:rPr>
          <w:rFonts w:hint="eastAsia"/>
          <w:sz w:val="32"/>
          <w:szCs w:val="32"/>
        </w:rPr>
        <w:t xml:space="preserve">    </w:t>
      </w:r>
      <w:r w:rsidRPr="00B84B76">
        <w:rPr>
          <w:rFonts w:hint="eastAsia"/>
          <w:sz w:val="32"/>
          <w:szCs w:val="32"/>
        </w:rPr>
        <w:t>为满足环保新要求，目前两个院区污水站正在改建，</w:t>
      </w:r>
      <w:r>
        <w:rPr>
          <w:rFonts w:hint="eastAsia"/>
          <w:sz w:val="32"/>
          <w:szCs w:val="32"/>
        </w:rPr>
        <w:t>改建后将</w:t>
      </w:r>
      <w:r w:rsidRPr="00B84B76">
        <w:rPr>
          <w:rFonts w:hint="eastAsia"/>
          <w:sz w:val="32"/>
          <w:szCs w:val="32"/>
        </w:rPr>
        <w:t>使用</w:t>
      </w:r>
      <w:r w:rsidRPr="00B84B76">
        <w:rPr>
          <w:rFonts w:hint="eastAsia"/>
          <w:sz w:val="32"/>
          <w:szCs w:val="32"/>
        </w:rPr>
        <w:t>MBR</w:t>
      </w:r>
      <w:r w:rsidRPr="00B84B76">
        <w:rPr>
          <w:rFonts w:hint="eastAsia"/>
          <w:sz w:val="32"/>
          <w:szCs w:val="32"/>
        </w:rPr>
        <w:t>膜技术。</w:t>
      </w:r>
    </w:p>
    <w:p w:rsidR="00B84B76" w:rsidRPr="00B84B76" w:rsidRDefault="00B84B76" w:rsidP="00B84B76">
      <w:pPr>
        <w:rPr>
          <w:rFonts w:hint="eastAsia"/>
          <w:sz w:val="32"/>
          <w:szCs w:val="32"/>
        </w:rPr>
      </w:pPr>
    </w:p>
    <w:p w:rsidR="00B84B76" w:rsidRPr="00B84B76" w:rsidRDefault="00B84B76" w:rsidP="00B84B76">
      <w:pPr>
        <w:rPr>
          <w:rFonts w:hint="eastAsia"/>
          <w:sz w:val="32"/>
          <w:szCs w:val="32"/>
        </w:rPr>
      </w:pPr>
    </w:p>
    <w:p w:rsidR="00B84B76" w:rsidRPr="00B84B76" w:rsidRDefault="00B84B76" w:rsidP="00B84B76">
      <w:pPr>
        <w:rPr>
          <w:rFonts w:hint="eastAsia"/>
          <w:sz w:val="32"/>
          <w:szCs w:val="32"/>
        </w:rPr>
      </w:pPr>
      <w:r w:rsidRPr="00B84B76">
        <w:rPr>
          <w:rFonts w:hint="eastAsia"/>
          <w:sz w:val="32"/>
          <w:szCs w:val="32"/>
        </w:rPr>
        <w:t xml:space="preserve">                                   </w:t>
      </w:r>
      <w:r w:rsidRPr="00B84B76">
        <w:rPr>
          <w:rFonts w:hint="eastAsia"/>
          <w:sz w:val="32"/>
          <w:szCs w:val="32"/>
        </w:rPr>
        <w:t>同仁医院</w:t>
      </w:r>
      <w:r w:rsidRPr="00B84B76">
        <w:rPr>
          <w:rFonts w:hint="eastAsia"/>
          <w:sz w:val="32"/>
          <w:szCs w:val="32"/>
        </w:rPr>
        <w:t xml:space="preserve"> </w:t>
      </w:r>
      <w:r w:rsidRPr="00B84B76">
        <w:rPr>
          <w:rFonts w:hint="eastAsia"/>
          <w:sz w:val="32"/>
          <w:szCs w:val="32"/>
        </w:rPr>
        <w:t>总务处</w:t>
      </w:r>
    </w:p>
    <w:p w:rsidR="00B84B76" w:rsidRPr="00B84B76" w:rsidRDefault="00B84B76" w:rsidP="00B84B76">
      <w:pPr>
        <w:rPr>
          <w:sz w:val="32"/>
          <w:szCs w:val="32"/>
        </w:rPr>
      </w:pPr>
      <w:r w:rsidRPr="00B84B76">
        <w:rPr>
          <w:rFonts w:hint="eastAsia"/>
          <w:sz w:val="32"/>
          <w:szCs w:val="32"/>
        </w:rPr>
        <w:t xml:space="preserve">                                          2021</w:t>
      </w:r>
      <w:r w:rsidRPr="00B84B76">
        <w:rPr>
          <w:rFonts w:hint="eastAsia"/>
          <w:sz w:val="32"/>
          <w:szCs w:val="32"/>
        </w:rPr>
        <w:t>年</w:t>
      </w:r>
    </w:p>
    <w:sectPr w:rsidR="00B84B76" w:rsidRPr="00B84B76" w:rsidSect="00CB7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4B76"/>
    <w:rsid w:val="00B84B76"/>
    <w:rsid w:val="00CB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2021-04-29T02:56:00Z</dcterms:created>
  <dcterms:modified xsi:type="dcterms:W3CDTF">2021-04-29T03:03:00Z</dcterms:modified>
</cp:coreProperties>
</file>